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B20" w:rsidRDefault="00DE4B20" w:rsidP="00CE7905">
      <w:pPr>
        <w:jc w:val="both"/>
        <w:rPr>
          <w:rFonts w:ascii="Bookman Old Style" w:hAnsi="Bookman Old Style"/>
          <w:b/>
          <w:bCs/>
          <w:color w:val="0066FF"/>
          <w:lang w:val="en-IE"/>
        </w:rPr>
      </w:pPr>
      <w:bookmarkStart w:id="0" w:name="_Hlk84847474"/>
    </w:p>
    <w:p w:rsidR="00CE7905" w:rsidRPr="00DE4B20" w:rsidRDefault="00466D9F" w:rsidP="00CE7905">
      <w:pPr>
        <w:jc w:val="both"/>
        <w:rPr>
          <w:rFonts w:ascii="Bookman Old Style" w:hAnsi="Bookman Old Style"/>
          <w:b/>
          <w:bCs/>
          <w:color w:val="C00000"/>
          <w:sz w:val="40"/>
          <w:szCs w:val="40"/>
          <w:lang w:val="en-IE"/>
        </w:rPr>
      </w:pPr>
      <w:bookmarkStart w:id="1" w:name="_Hlk87258287"/>
      <w:r w:rsidRPr="00DE4B20">
        <w:rPr>
          <w:rFonts w:ascii="Bookman Old Style" w:hAnsi="Bookman Old Style"/>
          <w:b/>
          <w:bCs/>
          <w:color w:val="C00000"/>
          <w:sz w:val="40"/>
          <w:szCs w:val="40"/>
          <w:lang w:val="en-IE"/>
        </w:rPr>
        <w:t xml:space="preserve">School </w:t>
      </w:r>
      <w:r w:rsidR="00573802" w:rsidRPr="00DE4B20">
        <w:rPr>
          <w:rFonts w:ascii="Bookman Old Style" w:hAnsi="Bookman Old Style"/>
          <w:b/>
          <w:bCs/>
          <w:color w:val="C00000"/>
          <w:sz w:val="40"/>
          <w:szCs w:val="40"/>
          <w:lang w:val="en-IE"/>
        </w:rPr>
        <w:t>Holidays 2021-22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514"/>
      </w:tblGrid>
      <w:tr w:rsidR="00BA3DD4" w:rsidTr="00602D2F">
        <w:tc>
          <w:tcPr>
            <w:tcW w:w="2689" w:type="dxa"/>
          </w:tcPr>
          <w:p w:rsidR="00BA3DD4" w:rsidRPr="00DE4B20" w:rsidRDefault="00BA3DD4" w:rsidP="00DE4B20">
            <w:pPr>
              <w:rPr>
                <w:rFonts w:ascii="Bookman Old Style" w:hAnsi="Bookman Old Style"/>
                <w:b/>
                <w:bCs/>
                <w:color w:val="0066FF"/>
                <w:sz w:val="36"/>
                <w:szCs w:val="36"/>
                <w:lang w:val="en-IE"/>
              </w:rPr>
            </w:pPr>
            <w:r w:rsidRPr="00DE4B20">
              <w:rPr>
                <w:rFonts w:ascii="Bookman Old Style" w:hAnsi="Bookman Old Style"/>
                <w:b/>
                <w:bCs/>
                <w:color w:val="0066FF"/>
                <w:sz w:val="36"/>
                <w:szCs w:val="36"/>
                <w:lang w:val="en-IE"/>
              </w:rPr>
              <w:t>Oct Mid-term Break</w:t>
            </w:r>
          </w:p>
        </w:tc>
        <w:tc>
          <w:tcPr>
            <w:tcW w:w="4514" w:type="dxa"/>
          </w:tcPr>
          <w:p w:rsidR="00DE4B20" w:rsidRDefault="00BA3DD4" w:rsidP="00DE4B20">
            <w:pPr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</w:pPr>
            <w:r w:rsidRPr="00DE4B20"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>Clos</w:t>
            </w:r>
            <w:r w:rsidR="00640A1F" w:rsidRPr="00DE4B20"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>ing</w:t>
            </w:r>
            <w:r w:rsidRPr="00DE4B20"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 xml:space="preserve"> </w:t>
            </w:r>
            <w:r w:rsidR="00DE4B20"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>Fri</w:t>
            </w:r>
            <w:r w:rsidR="00602D2F"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 xml:space="preserve"> </w:t>
            </w:r>
            <w:r w:rsidR="00DE4B20"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>22</w:t>
            </w:r>
            <w:r w:rsidR="00602D2F" w:rsidRPr="00602D2F">
              <w:rPr>
                <w:rFonts w:ascii="Bookman Old Style" w:hAnsi="Bookman Old Style"/>
                <w:bCs/>
                <w:sz w:val="32"/>
                <w:szCs w:val="32"/>
                <w:vertAlign w:val="superscript"/>
                <w:lang w:val="en-IE"/>
              </w:rPr>
              <w:t>nd</w:t>
            </w:r>
            <w:r w:rsidR="00602D2F"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 xml:space="preserve"> of Oct</w:t>
            </w:r>
            <w:r w:rsidR="00DE4B20"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 xml:space="preserve"> </w:t>
            </w:r>
          </w:p>
          <w:p w:rsidR="00BA3DD4" w:rsidRDefault="00DE4B20" w:rsidP="00DE4B20">
            <w:pPr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>R</w:t>
            </w:r>
            <w:r w:rsidR="00BA3DD4" w:rsidRPr="00DE4B20"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 xml:space="preserve">e-opening </w:t>
            </w:r>
            <w:r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>Mon</w:t>
            </w:r>
            <w:r w:rsidR="003D682F"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 xml:space="preserve"> </w:t>
            </w:r>
            <w:r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>1</w:t>
            </w:r>
            <w:r w:rsidR="003D682F" w:rsidRPr="003D682F">
              <w:rPr>
                <w:rFonts w:ascii="Bookman Old Style" w:hAnsi="Bookman Old Style"/>
                <w:bCs/>
                <w:sz w:val="32"/>
                <w:szCs w:val="32"/>
                <w:vertAlign w:val="superscript"/>
                <w:lang w:val="en-IE"/>
              </w:rPr>
              <w:t>st</w:t>
            </w:r>
            <w:r w:rsidR="003D682F"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 xml:space="preserve"> of Nov</w:t>
            </w:r>
            <w:r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 xml:space="preserve"> </w:t>
            </w:r>
          </w:p>
          <w:p w:rsidR="00DE4B20" w:rsidRPr="00602D2F" w:rsidRDefault="00DE4B20" w:rsidP="00DE4B20">
            <w:pPr>
              <w:rPr>
                <w:rFonts w:ascii="Bookman Old Style" w:hAnsi="Bookman Old Style"/>
                <w:bCs/>
                <w:sz w:val="16"/>
                <w:szCs w:val="16"/>
                <w:lang w:val="en-IE"/>
              </w:rPr>
            </w:pPr>
          </w:p>
        </w:tc>
      </w:tr>
      <w:tr w:rsidR="00FA6E16" w:rsidTr="00602D2F">
        <w:tc>
          <w:tcPr>
            <w:tcW w:w="2689" w:type="dxa"/>
          </w:tcPr>
          <w:p w:rsidR="00FA6E16" w:rsidRDefault="00FA6E16" w:rsidP="00DE4B20">
            <w:pPr>
              <w:rPr>
                <w:rFonts w:ascii="Bookman Old Style" w:hAnsi="Bookman Old Style"/>
                <w:b/>
                <w:bCs/>
                <w:color w:val="0066FF"/>
                <w:sz w:val="36"/>
                <w:szCs w:val="36"/>
                <w:lang w:val="en-IE"/>
              </w:rPr>
            </w:pPr>
            <w:r>
              <w:rPr>
                <w:rFonts w:ascii="Bookman Old Style" w:hAnsi="Bookman Old Style"/>
                <w:b/>
                <w:bCs/>
                <w:color w:val="0066FF"/>
                <w:sz w:val="36"/>
                <w:szCs w:val="36"/>
                <w:lang w:val="en-IE"/>
              </w:rPr>
              <w:t>Dec Training</w:t>
            </w:r>
          </w:p>
          <w:p w:rsidR="00FA6E16" w:rsidRPr="00DE4B20" w:rsidRDefault="00FA6E16" w:rsidP="00DE4B20">
            <w:pPr>
              <w:rPr>
                <w:rFonts w:ascii="Bookman Old Style" w:hAnsi="Bookman Old Style"/>
                <w:b/>
                <w:bCs/>
                <w:color w:val="0066FF"/>
                <w:sz w:val="36"/>
                <w:szCs w:val="36"/>
                <w:lang w:val="en-IE"/>
              </w:rPr>
            </w:pPr>
            <w:r>
              <w:rPr>
                <w:rFonts w:ascii="Bookman Old Style" w:hAnsi="Bookman Old Style"/>
                <w:b/>
                <w:bCs/>
                <w:color w:val="0066FF"/>
                <w:sz w:val="36"/>
                <w:szCs w:val="36"/>
                <w:lang w:val="en-IE"/>
              </w:rPr>
              <w:t>Closure</w:t>
            </w:r>
          </w:p>
        </w:tc>
        <w:tc>
          <w:tcPr>
            <w:tcW w:w="4514" w:type="dxa"/>
          </w:tcPr>
          <w:p w:rsidR="00FA6E16" w:rsidRPr="00DE4B20" w:rsidRDefault="00FA6E16" w:rsidP="00DE4B20">
            <w:pPr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>Closed Monday 13</w:t>
            </w:r>
            <w:r w:rsidRPr="00FA6E16">
              <w:rPr>
                <w:rFonts w:ascii="Bookman Old Style" w:hAnsi="Bookman Old Style"/>
                <w:bCs/>
                <w:sz w:val="32"/>
                <w:szCs w:val="32"/>
                <w:vertAlign w:val="superscript"/>
                <w:lang w:val="en-IE"/>
              </w:rPr>
              <w:t>th</w:t>
            </w:r>
            <w:r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 xml:space="preserve"> of Dec</w:t>
            </w:r>
          </w:p>
        </w:tc>
      </w:tr>
      <w:tr w:rsidR="00BA3DD4" w:rsidTr="00602D2F">
        <w:tc>
          <w:tcPr>
            <w:tcW w:w="2689" w:type="dxa"/>
          </w:tcPr>
          <w:p w:rsidR="00BA3DD4" w:rsidRPr="00DE4B20" w:rsidRDefault="00BA3DD4" w:rsidP="00DE4B20">
            <w:pPr>
              <w:rPr>
                <w:rFonts w:ascii="Bookman Old Style" w:hAnsi="Bookman Old Style"/>
                <w:b/>
                <w:bCs/>
                <w:color w:val="0066FF"/>
                <w:sz w:val="36"/>
                <w:szCs w:val="36"/>
                <w:lang w:val="en-IE"/>
              </w:rPr>
            </w:pPr>
            <w:r w:rsidRPr="00DE4B20">
              <w:rPr>
                <w:rFonts w:ascii="Bookman Old Style" w:hAnsi="Bookman Old Style"/>
                <w:b/>
                <w:bCs/>
                <w:color w:val="0066FF"/>
                <w:sz w:val="36"/>
                <w:szCs w:val="36"/>
                <w:lang w:val="en-IE"/>
              </w:rPr>
              <w:t>Christmas Holidays</w:t>
            </w:r>
          </w:p>
        </w:tc>
        <w:tc>
          <w:tcPr>
            <w:tcW w:w="4514" w:type="dxa"/>
          </w:tcPr>
          <w:p w:rsidR="00BA3DD4" w:rsidRDefault="00BA3DD4" w:rsidP="00DE4B20">
            <w:pPr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</w:pPr>
            <w:r w:rsidRPr="00DE4B20"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>Clos</w:t>
            </w:r>
            <w:r w:rsidR="00640A1F" w:rsidRPr="00DE4B20"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>ing</w:t>
            </w:r>
            <w:r w:rsidRPr="00DE4B20"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 xml:space="preserve"> Wed 22</w:t>
            </w:r>
            <w:r w:rsidR="00602D2F" w:rsidRPr="00602D2F">
              <w:rPr>
                <w:rFonts w:ascii="Bookman Old Style" w:hAnsi="Bookman Old Style"/>
                <w:bCs/>
                <w:sz w:val="32"/>
                <w:szCs w:val="32"/>
                <w:vertAlign w:val="superscript"/>
                <w:lang w:val="en-IE"/>
              </w:rPr>
              <w:t>nd</w:t>
            </w:r>
            <w:r w:rsidR="00602D2F"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 xml:space="preserve"> of Dec</w:t>
            </w:r>
            <w:r w:rsidRPr="00DE4B20"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 xml:space="preserve"> </w:t>
            </w:r>
            <w:r w:rsidR="00DE4B20"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>Re</w:t>
            </w:r>
            <w:r w:rsidRPr="00DE4B20"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 xml:space="preserve">opening Thurs </w:t>
            </w:r>
            <w:r w:rsidR="00640A1F" w:rsidRPr="00DE4B20"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>6</w:t>
            </w:r>
            <w:r w:rsidRPr="00DE4B20">
              <w:rPr>
                <w:rFonts w:ascii="Bookman Old Style" w:hAnsi="Bookman Old Style"/>
                <w:bCs/>
                <w:sz w:val="32"/>
                <w:szCs w:val="32"/>
                <w:vertAlign w:val="superscript"/>
                <w:lang w:val="en-IE"/>
              </w:rPr>
              <w:t>th</w:t>
            </w:r>
            <w:r w:rsidRPr="00DE4B20"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 xml:space="preserve"> </w:t>
            </w:r>
            <w:r w:rsidR="00602D2F"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 xml:space="preserve">of </w:t>
            </w:r>
            <w:r w:rsidR="00DE4B20"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>Jan 2022</w:t>
            </w:r>
          </w:p>
          <w:p w:rsidR="00602D2F" w:rsidRPr="00602D2F" w:rsidRDefault="00602D2F" w:rsidP="00DE4B20">
            <w:pPr>
              <w:rPr>
                <w:rFonts w:ascii="Bookman Old Style" w:hAnsi="Bookman Old Style"/>
                <w:bCs/>
                <w:sz w:val="16"/>
                <w:szCs w:val="16"/>
                <w:lang w:val="en-IE"/>
              </w:rPr>
            </w:pPr>
          </w:p>
        </w:tc>
      </w:tr>
      <w:tr w:rsidR="00BA3DD4" w:rsidTr="00602D2F">
        <w:tc>
          <w:tcPr>
            <w:tcW w:w="2689" w:type="dxa"/>
          </w:tcPr>
          <w:p w:rsidR="00BA3DD4" w:rsidRDefault="00BA3DD4" w:rsidP="00DE4B20">
            <w:pPr>
              <w:rPr>
                <w:rFonts w:ascii="Bookman Old Style" w:hAnsi="Bookman Old Style"/>
                <w:b/>
                <w:bCs/>
                <w:color w:val="0066FF"/>
                <w:sz w:val="36"/>
                <w:szCs w:val="36"/>
                <w:lang w:val="en-IE"/>
              </w:rPr>
            </w:pPr>
            <w:r w:rsidRPr="00DE4B20">
              <w:rPr>
                <w:rFonts w:ascii="Bookman Old Style" w:hAnsi="Bookman Old Style"/>
                <w:b/>
                <w:bCs/>
                <w:color w:val="0066FF"/>
                <w:sz w:val="36"/>
                <w:szCs w:val="36"/>
                <w:lang w:val="en-IE"/>
              </w:rPr>
              <w:t>Feb Mid-term Break</w:t>
            </w:r>
          </w:p>
          <w:p w:rsidR="00602D2F" w:rsidRPr="00602D2F" w:rsidRDefault="00602D2F" w:rsidP="00DE4B20">
            <w:pPr>
              <w:rPr>
                <w:rFonts w:ascii="Bookman Old Style" w:hAnsi="Bookman Old Style"/>
                <w:b/>
                <w:bCs/>
                <w:color w:val="0066FF"/>
                <w:sz w:val="18"/>
                <w:szCs w:val="18"/>
                <w:lang w:val="en-IE"/>
              </w:rPr>
            </w:pPr>
          </w:p>
        </w:tc>
        <w:tc>
          <w:tcPr>
            <w:tcW w:w="4514" w:type="dxa"/>
          </w:tcPr>
          <w:p w:rsidR="00BA3DD4" w:rsidRDefault="00BA3DD4" w:rsidP="00DE4B20">
            <w:pPr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</w:pPr>
            <w:r w:rsidRPr="00DE4B20"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 xml:space="preserve">Closed </w:t>
            </w:r>
            <w:r w:rsidR="00DE4B20"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 xml:space="preserve">Thurs </w:t>
            </w:r>
            <w:r w:rsidRPr="00DE4B20"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>24</w:t>
            </w:r>
            <w:r w:rsidRPr="00DE4B20">
              <w:rPr>
                <w:rFonts w:ascii="Bookman Old Style" w:hAnsi="Bookman Old Style"/>
                <w:bCs/>
                <w:sz w:val="32"/>
                <w:szCs w:val="32"/>
                <w:vertAlign w:val="superscript"/>
                <w:lang w:val="en-IE"/>
              </w:rPr>
              <w:t>th</w:t>
            </w:r>
            <w:r w:rsidRPr="00DE4B20"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 xml:space="preserve"> and </w:t>
            </w:r>
            <w:r w:rsidR="00DE4B20"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 xml:space="preserve">Fri </w:t>
            </w:r>
            <w:r w:rsidRPr="00DE4B20"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>25</w:t>
            </w:r>
            <w:r w:rsidR="00602D2F" w:rsidRPr="00602D2F">
              <w:rPr>
                <w:rFonts w:ascii="Bookman Old Style" w:hAnsi="Bookman Old Style"/>
                <w:bCs/>
                <w:sz w:val="32"/>
                <w:szCs w:val="32"/>
                <w:vertAlign w:val="superscript"/>
                <w:lang w:val="en-IE"/>
              </w:rPr>
              <w:t>th</w:t>
            </w:r>
            <w:r w:rsidR="00602D2F"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 xml:space="preserve"> of Feb</w:t>
            </w:r>
            <w:r w:rsidR="00DE4B20"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 xml:space="preserve"> </w:t>
            </w:r>
          </w:p>
          <w:p w:rsidR="00602D2F" w:rsidRPr="00602D2F" w:rsidRDefault="00602D2F" w:rsidP="00DE4B20">
            <w:pPr>
              <w:rPr>
                <w:rFonts w:ascii="Bookman Old Style" w:hAnsi="Bookman Old Style"/>
                <w:bCs/>
                <w:sz w:val="16"/>
                <w:szCs w:val="16"/>
                <w:lang w:val="en-IE"/>
              </w:rPr>
            </w:pPr>
          </w:p>
        </w:tc>
      </w:tr>
      <w:tr w:rsidR="00BA3DD4" w:rsidTr="00602D2F">
        <w:tc>
          <w:tcPr>
            <w:tcW w:w="2689" w:type="dxa"/>
          </w:tcPr>
          <w:p w:rsidR="00BA3DD4" w:rsidRDefault="00BA3DD4" w:rsidP="00DE4B20">
            <w:pPr>
              <w:rPr>
                <w:rFonts w:ascii="Bookman Old Style" w:hAnsi="Bookman Old Style"/>
                <w:b/>
                <w:bCs/>
                <w:color w:val="0066FF"/>
                <w:sz w:val="36"/>
                <w:szCs w:val="36"/>
                <w:lang w:val="en-IE"/>
              </w:rPr>
            </w:pPr>
            <w:r w:rsidRPr="00DE4B20">
              <w:rPr>
                <w:rFonts w:ascii="Bookman Old Style" w:hAnsi="Bookman Old Style"/>
                <w:b/>
                <w:bCs/>
                <w:color w:val="0066FF"/>
                <w:sz w:val="36"/>
                <w:szCs w:val="36"/>
                <w:lang w:val="en-IE"/>
              </w:rPr>
              <w:t>St Patrick</w:t>
            </w:r>
            <w:r w:rsidR="00602D2F">
              <w:rPr>
                <w:rFonts w:ascii="Bookman Old Style" w:hAnsi="Bookman Old Style"/>
                <w:b/>
                <w:bCs/>
                <w:color w:val="0066FF"/>
                <w:sz w:val="36"/>
                <w:szCs w:val="36"/>
                <w:lang w:val="en-IE"/>
              </w:rPr>
              <w:t>’</w:t>
            </w:r>
            <w:r w:rsidRPr="00DE4B20">
              <w:rPr>
                <w:rFonts w:ascii="Bookman Old Style" w:hAnsi="Bookman Old Style"/>
                <w:b/>
                <w:bCs/>
                <w:color w:val="0066FF"/>
                <w:sz w:val="36"/>
                <w:szCs w:val="36"/>
                <w:lang w:val="en-IE"/>
              </w:rPr>
              <w:t>s Day</w:t>
            </w:r>
          </w:p>
          <w:p w:rsidR="00602D2F" w:rsidRPr="00602D2F" w:rsidRDefault="00602D2F" w:rsidP="00DE4B20">
            <w:pPr>
              <w:rPr>
                <w:rFonts w:ascii="Bookman Old Style" w:hAnsi="Bookman Old Style"/>
                <w:b/>
                <w:bCs/>
                <w:color w:val="0066FF"/>
                <w:sz w:val="18"/>
                <w:szCs w:val="18"/>
                <w:lang w:val="en-IE"/>
              </w:rPr>
            </w:pPr>
          </w:p>
          <w:p w:rsidR="00602D2F" w:rsidRPr="00602D2F" w:rsidRDefault="00602D2F" w:rsidP="00DE4B20">
            <w:pPr>
              <w:rPr>
                <w:rFonts w:ascii="Bookman Old Style" w:hAnsi="Bookman Old Style"/>
                <w:b/>
                <w:bCs/>
                <w:color w:val="0066FF"/>
                <w:sz w:val="16"/>
                <w:szCs w:val="16"/>
                <w:lang w:val="en-IE"/>
              </w:rPr>
            </w:pPr>
          </w:p>
        </w:tc>
        <w:tc>
          <w:tcPr>
            <w:tcW w:w="4514" w:type="dxa"/>
          </w:tcPr>
          <w:p w:rsidR="00BA3DD4" w:rsidRPr="00DE4B20" w:rsidRDefault="00BA3DD4" w:rsidP="00DE4B20">
            <w:pPr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</w:pPr>
            <w:proofErr w:type="gramStart"/>
            <w:r w:rsidRPr="00DE4B20"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 xml:space="preserve">Closed  </w:t>
            </w:r>
            <w:r w:rsidR="00602D2F"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>Thurs</w:t>
            </w:r>
            <w:proofErr w:type="gramEnd"/>
            <w:r w:rsidR="00602D2F"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 xml:space="preserve"> </w:t>
            </w:r>
            <w:r w:rsidRPr="00DE4B20"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>17</w:t>
            </w:r>
            <w:r w:rsidRPr="00DE4B20">
              <w:rPr>
                <w:rFonts w:ascii="Bookman Old Style" w:hAnsi="Bookman Old Style"/>
                <w:bCs/>
                <w:sz w:val="32"/>
                <w:szCs w:val="32"/>
                <w:vertAlign w:val="superscript"/>
                <w:lang w:val="en-IE"/>
              </w:rPr>
              <w:t>th</w:t>
            </w:r>
            <w:r w:rsidR="007A00F9">
              <w:rPr>
                <w:rFonts w:ascii="Bookman Old Style" w:hAnsi="Bookman Old Style"/>
                <w:bCs/>
                <w:sz w:val="32"/>
                <w:szCs w:val="32"/>
                <w:vertAlign w:val="superscript"/>
                <w:lang w:val="en-IE"/>
              </w:rPr>
              <w:t>,</w:t>
            </w:r>
            <w:r w:rsidRPr="00DE4B20"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 xml:space="preserve"> </w:t>
            </w:r>
            <w:r w:rsidR="00602D2F"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 xml:space="preserve">Fri </w:t>
            </w:r>
            <w:r w:rsidRPr="00DE4B20"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>18</w:t>
            </w:r>
            <w:r w:rsidRPr="00602D2F">
              <w:rPr>
                <w:rFonts w:ascii="Bookman Old Style" w:hAnsi="Bookman Old Style"/>
                <w:bCs/>
                <w:sz w:val="32"/>
                <w:szCs w:val="32"/>
                <w:vertAlign w:val="superscript"/>
                <w:lang w:val="en-IE"/>
              </w:rPr>
              <w:t>th</w:t>
            </w:r>
            <w:r w:rsidR="00602D2F"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 xml:space="preserve"> of Mar</w:t>
            </w:r>
            <w:r w:rsidR="00C52D17"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 xml:space="preserve"> and 21</w:t>
            </w:r>
            <w:r w:rsidR="00C52D17" w:rsidRPr="00C52D17">
              <w:rPr>
                <w:rFonts w:ascii="Bookman Old Style" w:hAnsi="Bookman Old Style"/>
                <w:bCs/>
                <w:sz w:val="32"/>
                <w:szCs w:val="32"/>
                <w:vertAlign w:val="superscript"/>
                <w:lang w:val="en-IE"/>
              </w:rPr>
              <w:t>st</w:t>
            </w:r>
            <w:r w:rsidR="00C52D17"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 xml:space="preserve"> of Mar</w:t>
            </w:r>
          </w:p>
        </w:tc>
      </w:tr>
      <w:tr w:rsidR="00BA3DD4" w:rsidTr="00602D2F">
        <w:tc>
          <w:tcPr>
            <w:tcW w:w="2689" w:type="dxa"/>
          </w:tcPr>
          <w:p w:rsidR="00BA3DD4" w:rsidRPr="00DE4B20" w:rsidRDefault="00BA3DD4" w:rsidP="00DE4B20">
            <w:pPr>
              <w:rPr>
                <w:rFonts w:ascii="Bookman Old Style" w:hAnsi="Bookman Old Style"/>
                <w:b/>
                <w:bCs/>
                <w:color w:val="0066FF"/>
                <w:sz w:val="36"/>
                <w:szCs w:val="36"/>
                <w:lang w:val="en-IE"/>
              </w:rPr>
            </w:pPr>
            <w:r w:rsidRPr="00DE4B20">
              <w:rPr>
                <w:rFonts w:ascii="Bookman Old Style" w:hAnsi="Bookman Old Style"/>
                <w:b/>
                <w:bCs/>
                <w:color w:val="0066FF"/>
                <w:sz w:val="36"/>
                <w:szCs w:val="36"/>
                <w:lang w:val="en-IE"/>
              </w:rPr>
              <w:t>Easter Holidays</w:t>
            </w:r>
          </w:p>
        </w:tc>
        <w:tc>
          <w:tcPr>
            <w:tcW w:w="4514" w:type="dxa"/>
          </w:tcPr>
          <w:p w:rsidR="00602D2F" w:rsidRDefault="00BA3DD4" w:rsidP="00DE4B20">
            <w:pPr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</w:pPr>
            <w:r w:rsidRPr="00DE4B20"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>Clos</w:t>
            </w:r>
            <w:r w:rsidR="00640A1F" w:rsidRPr="00DE4B20"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>ing</w:t>
            </w:r>
            <w:r w:rsidRPr="00DE4B20"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 xml:space="preserve"> Fri 8</w:t>
            </w:r>
            <w:r w:rsidRPr="00DE4B20">
              <w:rPr>
                <w:rFonts w:ascii="Bookman Old Style" w:hAnsi="Bookman Old Style"/>
                <w:bCs/>
                <w:sz w:val="32"/>
                <w:szCs w:val="32"/>
                <w:vertAlign w:val="superscript"/>
                <w:lang w:val="en-IE"/>
              </w:rPr>
              <w:t>th</w:t>
            </w:r>
            <w:r w:rsidRPr="00DE4B20"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 xml:space="preserve"> </w:t>
            </w:r>
            <w:r w:rsidR="00602D2F"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>of Apr</w:t>
            </w:r>
          </w:p>
          <w:p w:rsidR="00BA3DD4" w:rsidRDefault="00602D2F" w:rsidP="00DE4B20">
            <w:pPr>
              <w:rPr>
                <w:rFonts w:ascii="Bookman Old Style" w:hAnsi="Bookman Old Style"/>
                <w:bCs/>
                <w:sz w:val="32"/>
                <w:szCs w:val="32"/>
                <w:vertAlign w:val="superscript"/>
                <w:lang w:val="en-IE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>Re</w:t>
            </w:r>
            <w:r w:rsidR="00BA3DD4" w:rsidRPr="00DE4B20"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 xml:space="preserve">opening Mon </w:t>
            </w:r>
            <w:r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>25</w:t>
            </w:r>
            <w:r w:rsidRPr="00602D2F">
              <w:rPr>
                <w:rFonts w:ascii="Bookman Old Style" w:hAnsi="Bookman Old Style"/>
                <w:bCs/>
                <w:sz w:val="32"/>
                <w:szCs w:val="32"/>
                <w:vertAlign w:val="superscript"/>
                <w:lang w:val="en-IE"/>
              </w:rPr>
              <w:t>th</w:t>
            </w:r>
            <w:r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 xml:space="preserve"> of </w:t>
            </w:r>
            <w:r w:rsidR="00BA3DD4" w:rsidRPr="00DE4B20"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>Apr</w:t>
            </w:r>
          </w:p>
          <w:p w:rsidR="00602D2F" w:rsidRPr="00602D2F" w:rsidRDefault="00602D2F" w:rsidP="00DE4B20">
            <w:pPr>
              <w:rPr>
                <w:rFonts w:ascii="Bookman Old Style" w:hAnsi="Bookman Old Style"/>
                <w:bCs/>
                <w:sz w:val="18"/>
                <w:szCs w:val="18"/>
                <w:lang w:val="en-IE"/>
              </w:rPr>
            </w:pPr>
          </w:p>
          <w:p w:rsidR="00602D2F" w:rsidRPr="00602D2F" w:rsidRDefault="00602D2F" w:rsidP="00DE4B20">
            <w:pPr>
              <w:rPr>
                <w:rFonts w:ascii="Bookman Old Style" w:hAnsi="Bookman Old Style"/>
                <w:bCs/>
                <w:sz w:val="16"/>
                <w:szCs w:val="16"/>
                <w:lang w:val="en-IE"/>
              </w:rPr>
            </w:pPr>
          </w:p>
        </w:tc>
        <w:bookmarkStart w:id="2" w:name="_GoBack"/>
        <w:bookmarkEnd w:id="2"/>
      </w:tr>
      <w:tr w:rsidR="00BA3DD4" w:rsidTr="00602D2F">
        <w:tc>
          <w:tcPr>
            <w:tcW w:w="2689" w:type="dxa"/>
          </w:tcPr>
          <w:p w:rsidR="00BA3DD4" w:rsidRPr="00DE4B20" w:rsidRDefault="00BA3DD4" w:rsidP="00DE4B20">
            <w:pPr>
              <w:rPr>
                <w:rFonts w:ascii="Bookman Old Style" w:hAnsi="Bookman Old Style"/>
                <w:b/>
                <w:bCs/>
                <w:color w:val="0066FF"/>
                <w:sz w:val="36"/>
                <w:szCs w:val="36"/>
                <w:lang w:val="en-IE"/>
              </w:rPr>
            </w:pPr>
            <w:r w:rsidRPr="00DE4B20">
              <w:rPr>
                <w:rFonts w:ascii="Bookman Old Style" w:hAnsi="Bookman Old Style"/>
                <w:b/>
                <w:bCs/>
                <w:color w:val="0066FF"/>
                <w:sz w:val="36"/>
                <w:szCs w:val="36"/>
                <w:lang w:val="en-IE"/>
              </w:rPr>
              <w:t>May Bank Holiday</w:t>
            </w:r>
          </w:p>
        </w:tc>
        <w:tc>
          <w:tcPr>
            <w:tcW w:w="4514" w:type="dxa"/>
          </w:tcPr>
          <w:p w:rsidR="00602D2F" w:rsidRPr="00FA6E16" w:rsidRDefault="00BA3DD4" w:rsidP="00DE4B20">
            <w:pPr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</w:pPr>
            <w:r w:rsidRPr="00DE4B20"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 xml:space="preserve">Closed Mon </w:t>
            </w:r>
            <w:r w:rsidR="00602D2F"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>2</w:t>
            </w:r>
            <w:r w:rsidR="00602D2F" w:rsidRPr="00602D2F">
              <w:rPr>
                <w:rFonts w:ascii="Bookman Old Style" w:hAnsi="Bookman Old Style"/>
                <w:bCs/>
                <w:sz w:val="32"/>
                <w:szCs w:val="32"/>
                <w:vertAlign w:val="superscript"/>
                <w:lang w:val="en-IE"/>
              </w:rPr>
              <w:t>nd</w:t>
            </w:r>
            <w:r w:rsidR="00602D2F"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 xml:space="preserve"> </w:t>
            </w:r>
            <w:r w:rsidRPr="00DE4B20"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>and Tues 3</w:t>
            </w:r>
            <w:r w:rsidR="00602D2F" w:rsidRPr="00602D2F">
              <w:rPr>
                <w:rFonts w:ascii="Bookman Old Style" w:hAnsi="Bookman Old Style"/>
                <w:bCs/>
                <w:sz w:val="32"/>
                <w:szCs w:val="32"/>
                <w:vertAlign w:val="superscript"/>
                <w:lang w:val="en-IE"/>
              </w:rPr>
              <w:t>rd</w:t>
            </w:r>
            <w:r w:rsidR="00602D2F"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 xml:space="preserve"> of May</w:t>
            </w:r>
          </w:p>
          <w:p w:rsidR="00602D2F" w:rsidRPr="00602D2F" w:rsidRDefault="00602D2F" w:rsidP="00DE4B20">
            <w:pPr>
              <w:rPr>
                <w:rFonts w:ascii="Bookman Old Style" w:hAnsi="Bookman Old Style"/>
                <w:bCs/>
                <w:sz w:val="16"/>
                <w:szCs w:val="16"/>
                <w:lang w:val="en-IE"/>
              </w:rPr>
            </w:pPr>
          </w:p>
        </w:tc>
      </w:tr>
      <w:tr w:rsidR="00BA3DD4" w:rsidTr="00FA6E16">
        <w:trPr>
          <w:trHeight w:val="969"/>
        </w:trPr>
        <w:tc>
          <w:tcPr>
            <w:tcW w:w="2689" w:type="dxa"/>
          </w:tcPr>
          <w:p w:rsidR="00BA3DD4" w:rsidRPr="00DE4B20" w:rsidRDefault="00BA3DD4" w:rsidP="00DE4B20">
            <w:pPr>
              <w:rPr>
                <w:rFonts w:ascii="Bookman Old Style" w:hAnsi="Bookman Old Style"/>
                <w:b/>
                <w:bCs/>
                <w:color w:val="0066FF"/>
                <w:sz w:val="36"/>
                <w:szCs w:val="36"/>
                <w:lang w:val="en-IE"/>
              </w:rPr>
            </w:pPr>
            <w:r w:rsidRPr="00DE4B20">
              <w:rPr>
                <w:rFonts w:ascii="Bookman Old Style" w:hAnsi="Bookman Old Style"/>
                <w:b/>
                <w:bCs/>
                <w:color w:val="0066FF"/>
                <w:sz w:val="36"/>
                <w:szCs w:val="36"/>
                <w:lang w:val="en-IE"/>
              </w:rPr>
              <w:t>June Bank Holiday</w:t>
            </w:r>
          </w:p>
        </w:tc>
        <w:tc>
          <w:tcPr>
            <w:tcW w:w="4514" w:type="dxa"/>
          </w:tcPr>
          <w:p w:rsidR="003D682F" w:rsidRDefault="00BA3DD4" w:rsidP="00DE4B20">
            <w:pPr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</w:pPr>
            <w:r w:rsidRPr="00DE4B20"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>Closed Mon 6</w:t>
            </w:r>
            <w:r w:rsidRPr="00DE4B20">
              <w:rPr>
                <w:rFonts w:ascii="Bookman Old Style" w:hAnsi="Bookman Old Style"/>
                <w:bCs/>
                <w:sz w:val="32"/>
                <w:szCs w:val="32"/>
                <w:vertAlign w:val="superscript"/>
                <w:lang w:val="en-IE"/>
              </w:rPr>
              <w:t>th</w:t>
            </w:r>
            <w:r w:rsidRPr="00DE4B20"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>, Tues 7</w:t>
            </w:r>
            <w:r w:rsidRPr="00DE4B20">
              <w:rPr>
                <w:rFonts w:ascii="Bookman Old Style" w:hAnsi="Bookman Old Style"/>
                <w:bCs/>
                <w:sz w:val="32"/>
                <w:szCs w:val="32"/>
                <w:vertAlign w:val="superscript"/>
                <w:lang w:val="en-IE"/>
              </w:rPr>
              <w:t>th</w:t>
            </w:r>
            <w:r w:rsidRPr="00DE4B20"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 xml:space="preserve"> </w:t>
            </w:r>
            <w:r w:rsidR="00602D2F"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>and</w:t>
            </w:r>
            <w:r w:rsidRPr="00DE4B20"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 xml:space="preserve"> Wed </w:t>
            </w:r>
            <w:r w:rsidR="00602D2F"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>8</w:t>
            </w:r>
            <w:r w:rsidR="00602D2F" w:rsidRPr="00602D2F">
              <w:rPr>
                <w:rFonts w:ascii="Bookman Old Style" w:hAnsi="Bookman Old Style"/>
                <w:bCs/>
                <w:sz w:val="32"/>
                <w:szCs w:val="32"/>
                <w:vertAlign w:val="superscript"/>
                <w:lang w:val="en-IE"/>
              </w:rPr>
              <w:t>th</w:t>
            </w:r>
            <w:r w:rsidR="00602D2F"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 xml:space="preserve"> of June </w:t>
            </w:r>
          </w:p>
          <w:p w:rsidR="00602D2F" w:rsidRPr="00FA6E16" w:rsidRDefault="00602D2F" w:rsidP="00DE4B20">
            <w:pPr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  <w:vertAlign w:val="superscript"/>
                <w:lang w:val="en-IE"/>
              </w:rPr>
              <w:t xml:space="preserve">                                         </w:t>
            </w:r>
          </w:p>
        </w:tc>
      </w:tr>
      <w:tr w:rsidR="00BA3DD4" w:rsidTr="00602D2F">
        <w:tc>
          <w:tcPr>
            <w:tcW w:w="2689" w:type="dxa"/>
          </w:tcPr>
          <w:p w:rsidR="00BA3DD4" w:rsidRPr="00DE4B20" w:rsidRDefault="00BA3DD4" w:rsidP="00DE4B20">
            <w:pPr>
              <w:rPr>
                <w:rFonts w:ascii="Bookman Old Style" w:hAnsi="Bookman Old Style"/>
                <w:b/>
                <w:bCs/>
                <w:color w:val="0066FF"/>
                <w:sz w:val="36"/>
                <w:szCs w:val="36"/>
                <w:lang w:val="en-IE"/>
              </w:rPr>
            </w:pPr>
            <w:r w:rsidRPr="00DE4B20">
              <w:rPr>
                <w:rFonts w:ascii="Bookman Old Style" w:hAnsi="Bookman Old Style"/>
                <w:b/>
                <w:bCs/>
                <w:color w:val="0066FF"/>
                <w:sz w:val="36"/>
                <w:szCs w:val="36"/>
                <w:lang w:val="en-IE"/>
              </w:rPr>
              <w:t>Summer Holidays</w:t>
            </w:r>
          </w:p>
        </w:tc>
        <w:tc>
          <w:tcPr>
            <w:tcW w:w="4514" w:type="dxa"/>
          </w:tcPr>
          <w:p w:rsidR="00BA3DD4" w:rsidRDefault="00BA3DD4" w:rsidP="00DE4B20">
            <w:pPr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</w:pPr>
            <w:r w:rsidRPr="00DE4B20"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 xml:space="preserve">Closing on Thurs </w:t>
            </w:r>
            <w:r w:rsidR="00602D2F"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>30</w:t>
            </w:r>
            <w:r w:rsidR="00602D2F" w:rsidRPr="00602D2F">
              <w:rPr>
                <w:rFonts w:ascii="Bookman Old Style" w:hAnsi="Bookman Old Style"/>
                <w:bCs/>
                <w:sz w:val="32"/>
                <w:szCs w:val="32"/>
                <w:vertAlign w:val="superscript"/>
                <w:lang w:val="en-IE"/>
              </w:rPr>
              <w:t>th</w:t>
            </w:r>
            <w:r w:rsidR="00602D2F"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  <w:t xml:space="preserve"> of June </w:t>
            </w:r>
          </w:p>
          <w:p w:rsidR="003D682F" w:rsidRPr="00DE4B20" w:rsidRDefault="003D682F" w:rsidP="00DE4B20">
            <w:pPr>
              <w:rPr>
                <w:rFonts w:ascii="Bookman Old Style" w:hAnsi="Bookman Old Style"/>
                <w:bCs/>
                <w:sz w:val="32"/>
                <w:szCs w:val="32"/>
                <w:lang w:val="en-IE"/>
              </w:rPr>
            </w:pPr>
          </w:p>
        </w:tc>
      </w:tr>
      <w:bookmarkEnd w:id="1"/>
    </w:tbl>
    <w:p w:rsidR="00466D9F" w:rsidRDefault="00466D9F" w:rsidP="00CE7905">
      <w:pPr>
        <w:jc w:val="both"/>
        <w:rPr>
          <w:rFonts w:ascii="Bookman Old Style" w:hAnsi="Bookman Old Style"/>
          <w:bCs/>
          <w:sz w:val="22"/>
          <w:szCs w:val="22"/>
          <w:lang w:val="en-IE"/>
        </w:rPr>
      </w:pPr>
    </w:p>
    <w:bookmarkEnd w:id="0"/>
    <w:sectPr w:rsidR="00466D9F" w:rsidSect="00FA6E16">
      <w:type w:val="continuous"/>
      <w:pgSz w:w="16838" w:h="11906" w:orient="landscape" w:code="9"/>
      <w:pgMar w:top="567" w:right="851" w:bottom="567" w:left="851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339" w:rsidRDefault="00683339" w:rsidP="00EE08EA">
      <w:r>
        <w:separator/>
      </w:r>
    </w:p>
  </w:endnote>
  <w:endnote w:type="continuationSeparator" w:id="0">
    <w:p w:rsidR="00683339" w:rsidRDefault="00683339" w:rsidP="00EE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339" w:rsidRDefault="00683339" w:rsidP="00EE08EA">
      <w:r>
        <w:separator/>
      </w:r>
    </w:p>
  </w:footnote>
  <w:footnote w:type="continuationSeparator" w:id="0">
    <w:p w:rsidR="00683339" w:rsidRDefault="00683339" w:rsidP="00EE0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C58CD"/>
    <w:multiLevelType w:val="hybridMultilevel"/>
    <w:tmpl w:val="D116A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D0FC1"/>
    <w:multiLevelType w:val="hybridMultilevel"/>
    <w:tmpl w:val="18FE1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C42C0"/>
    <w:multiLevelType w:val="hybridMultilevel"/>
    <w:tmpl w:val="1B001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C9"/>
    <w:rsid w:val="0000111A"/>
    <w:rsid w:val="00011AFC"/>
    <w:rsid w:val="0001642F"/>
    <w:rsid w:val="00053CEA"/>
    <w:rsid w:val="000737C8"/>
    <w:rsid w:val="00086ED3"/>
    <w:rsid w:val="000A0B25"/>
    <w:rsid w:val="000A2629"/>
    <w:rsid w:val="000A7438"/>
    <w:rsid w:val="000C466F"/>
    <w:rsid w:val="000C5FA8"/>
    <w:rsid w:val="000C7E7D"/>
    <w:rsid w:val="000D366C"/>
    <w:rsid w:val="0010050F"/>
    <w:rsid w:val="00101C4C"/>
    <w:rsid w:val="00103FA6"/>
    <w:rsid w:val="00104A0A"/>
    <w:rsid w:val="00106531"/>
    <w:rsid w:val="0012577C"/>
    <w:rsid w:val="0013723F"/>
    <w:rsid w:val="00142DFC"/>
    <w:rsid w:val="00155C39"/>
    <w:rsid w:val="001A2BA4"/>
    <w:rsid w:val="001C4F1A"/>
    <w:rsid w:val="001F368D"/>
    <w:rsid w:val="002102FB"/>
    <w:rsid w:val="002221D2"/>
    <w:rsid w:val="00231D5F"/>
    <w:rsid w:val="00232BBB"/>
    <w:rsid w:val="00266E0D"/>
    <w:rsid w:val="0027521C"/>
    <w:rsid w:val="002A437A"/>
    <w:rsid w:val="002A6377"/>
    <w:rsid w:val="002B0D3E"/>
    <w:rsid w:val="002B2E0C"/>
    <w:rsid w:val="002E552D"/>
    <w:rsid w:val="002F0E68"/>
    <w:rsid w:val="003003C5"/>
    <w:rsid w:val="0030117F"/>
    <w:rsid w:val="00305074"/>
    <w:rsid w:val="00311E3F"/>
    <w:rsid w:val="00320432"/>
    <w:rsid w:val="00344074"/>
    <w:rsid w:val="00363BA0"/>
    <w:rsid w:val="00365D39"/>
    <w:rsid w:val="003A3581"/>
    <w:rsid w:val="003B3CEF"/>
    <w:rsid w:val="003D682F"/>
    <w:rsid w:val="003D7770"/>
    <w:rsid w:val="003E6CF7"/>
    <w:rsid w:val="00416A05"/>
    <w:rsid w:val="00426BC5"/>
    <w:rsid w:val="00431471"/>
    <w:rsid w:val="00431E42"/>
    <w:rsid w:val="004474F3"/>
    <w:rsid w:val="004535E7"/>
    <w:rsid w:val="0045710F"/>
    <w:rsid w:val="00463908"/>
    <w:rsid w:val="00466D9F"/>
    <w:rsid w:val="004C5393"/>
    <w:rsid w:val="005133CA"/>
    <w:rsid w:val="005456C9"/>
    <w:rsid w:val="00554734"/>
    <w:rsid w:val="00555DA3"/>
    <w:rsid w:val="00573802"/>
    <w:rsid w:val="005954FF"/>
    <w:rsid w:val="00596739"/>
    <w:rsid w:val="005A0C12"/>
    <w:rsid w:val="005A7CC9"/>
    <w:rsid w:val="005B0A6A"/>
    <w:rsid w:val="005C3895"/>
    <w:rsid w:val="005C4387"/>
    <w:rsid w:val="005D2BE2"/>
    <w:rsid w:val="005E2BC6"/>
    <w:rsid w:val="005F2E6B"/>
    <w:rsid w:val="00602B1E"/>
    <w:rsid w:val="00602D2F"/>
    <w:rsid w:val="00617B82"/>
    <w:rsid w:val="00640A1F"/>
    <w:rsid w:val="006540C0"/>
    <w:rsid w:val="00683339"/>
    <w:rsid w:val="00684D53"/>
    <w:rsid w:val="006B3F68"/>
    <w:rsid w:val="006C346F"/>
    <w:rsid w:val="006D2231"/>
    <w:rsid w:val="006E086C"/>
    <w:rsid w:val="006E412D"/>
    <w:rsid w:val="00704693"/>
    <w:rsid w:val="00713C00"/>
    <w:rsid w:val="0073166A"/>
    <w:rsid w:val="00747A32"/>
    <w:rsid w:val="007760DC"/>
    <w:rsid w:val="007773BB"/>
    <w:rsid w:val="00784C51"/>
    <w:rsid w:val="007A00F9"/>
    <w:rsid w:val="007B5567"/>
    <w:rsid w:val="007D3E31"/>
    <w:rsid w:val="008169B5"/>
    <w:rsid w:val="00816FEE"/>
    <w:rsid w:val="008318A9"/>
    <w:rsid w:val="00831A62"/>
    <w:rsid w:val="008419B8"/>
    <w:rsid w:val="0084643F"/>
    <w:rsid w:val="00847B26"/>
    <w:rsid w:val="00856BBF"/>
    <w:rsid w:val="008A4B8A"/>
    <w:rsid w:val="008A75E4"/>
    <w:rsid w:val="008A796F"/>
    <w:rsid w:val="008B10FE"/>
    <w:rsid w:val="008B54C4"/>
    <w:rsid w:val="00904831"/>
    <w:rsid w:val="009105A0"/>
    <w:rsid w:val="0092471D"/>
    <w:rsid w:val="00930230"/>
    <w:rsid w:val="00935805"/>
    <w:rsid w:val="00972650"/>
    <w:rsid w:val="009817CB"/>
    <w:rsid w:val="00992F04"/>
    <w:rsid w:val="009A0BE6"/>
    <w:rsid w:val="009A18FB"/>
    <w:rsid w:val="009C5498"/>
    <w:rsid w:val="009C61F9"/>
    <w:rsid w:val="009E01A6"/>
    <w:rsid w:val="009E73A5"/>
    <w:rsid w:val="009F1F3A"/>
    <w:rsid w:val="009F68FA"/>
    <w:rsid w:val="00A2051A"/>
    <w:rsid w:val="00A22518"/>
    <w:rsid w:val="00A2318C"/>
    <w:rsid w:val="00A32146"/>
    <w:rsid w:val="00A3434B"/>
    <w:rsid w:val="00A50290"/>
    <w:rsid w:val="00A713A4"/>
    <w:rsid w:val="00A74BB8"/>
    <w:rsid w:val="00A81B29"/>
    <w:rsid w:val="00A833EB"/>
    <w:rsid w:val="00A9326F"/>
    <w:rsid w:val="00A96B2A"/>
    <w:rsid w:val="00AB0E6F"/>
    <w:rsid w:val="00B02084"/>
    <w:rsid w:val="00B063A4"/>
    <w:rsid w:val="00B11EEE"/>
    <w:rsid w:val="00B204DC"/>
    <w:rsid w:val="00B25A4F"/>
    <w:rsid w:val="00B451EA"/>
    <w:rsid w:val="00B557B2"/>
    <w:rsid w:val="00B97D97"/>
    <w:rsid w:val="00BA3DD4"/>
    <w:rsid w:val="00BD5205"/>
    <w:rsid w:val="00BF2444"/>
    <w:rsid w:val="00C22A13"/>
    <w:rsid w:val="00C303F7"/>
    <w:rsid w:val="00C36A80"/>
    <w:rsid w:val="00C52D17"/>
    <w:rsid w:val="00C90E7B"/>
    <w:rsid w:val="00CD5423"/>
    <w:rsid w:val="00CD58BD"/>
    <w:rsid w:val="00CE7905"/>
    <w:rsid w:val="00CE7BFE"/>
    <w:rsid w:val="00D01734"/>
    <w:rsid w:val="00D11180"/>
    <w:rsid w:val="00D13ECF"/>
    <w:rsid w:val="00D1659B"/>
    <w:rsid w:val="00D652C8"/>
    <w:rsid w:val="00D712EA"/>
    <w:rsid w:val="00D875A9"/>
    <w:rsid w:val="00D87B73"/>
    <w:rsid w:val="00DA409D"/>
    <w:rsid w:val="00DB1A27"/>
    <w:rsid w:val="00DC21E7"/>
    <w:rsid w:val="00DE1FD8"/>
    <w:rsid w:val="00DE4B20"/>
    <w:rsid w:val="00DF07E7"/>
    <w:rsid w:val="00DF43DA"/>
    <w:rsid w:val="00E05D01"/>
    <w:rsid w:val="00E12839"/>
    <w:rsid w:val="00E13839"/>
    <w:rsid w:val="00E247A7"/>
    <w:rsid w:val="00E748E1"/>
    <w:rsid w:val="00E87842"/>
    <w:rsid w:val="00EB5068"/>
    <w:rsid w:val="00EE08EA"/>
    <w:rsid w:val="00EF1E42"/>
    <w:rsid w:val="00F12D15"/>
    <w:rsid w:val="00F327C8"/>
    <w:rsid w:val="00F4673A"/>
    <w:rsid w:val="00F55624"/>
    <w:rsid w:val="00F629CE"/>
    <w:rsid w:val="00F7147E"/>
    <w:rsid w:val="00F7282A"/>
    <w:rsid w:val="00F85AB5"/>
    <w:rsid w:val="00F90492"/>
    <w:rsid w:val="00F95818"/>
    <w:rsid w:val="00F963AB"/>
    <w:rsid w:val="00FA6E16"/>
    <w:rsid w:val="00FB51AA"/>
    <w:rsid w:val="00FC5AE4"/>
    <w:rsid w:val="00FC6B7E"/>
    <w:rsid w:val="00FE1CE0"/>
    <w:rsid w:val="00FE7ED4"/>
    <w:rsid w:val="00FF3022"/>
    <w:rsid w:val="00FF3C9D"/>
    <w:rsid w:val="00F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FAE3B4"/>
  <w15:docId w15:val="{FFE891E5-B222-4389-A6F1-1B89EEA1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BE6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A0BE6"/>
    <w:pPr>
      <w:keepNext/>
      <w:outlineLvl w:val="0"/>
    </w:pPr>
    <w:rPr>
      <w:rFonts w:ascii="Tempus Sans ITC" w:hAnsi="Tempus Sans ITC"/>
      <w:b/>
      <w:bCs/>
      <w:sz w:val="28"/>
      <w:lang w:val="en-IE"/>
    </w:rPr>
  </w:style>
  <w:style w:type="paragraph" w:styleId="Heading2">
    <w:name w:val="heading 2"/>
    <w:basedOn w:val="Normal"/>
    <w:next w:val="Normal"/>
    <w:qFormat/>
    <w:rsid w:val="009A0BE6"/>
    <w:pPr>
      <w:keepNext/>
      <w:jc w:val="center"/>
      <w:outlineLvl w:val="1"/>
    </w:pPr>
    <w:rPr>
      <w:rFonts w:ascii="Tempus Sans ITC" w:hAnsi="Tempus Sans ITC"/>
      <w:b/>
      <w:bCs/>
      <w:sz w:val="28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A0BE6"/>
    <w:rPr>
      <w:rFonts w:ascii="Tempus Sans ITC" w:hAnsi="Tempus Sans ITC"/>
      <w:b/>
      <w:bCs/>
      <w:lang w:val="en-IE"/>
    </w:rPr>
  </w:style>
  <w:style w:type="character" w:customStyle="1" w:styleId="Heading1Char">
    <w:name w:val="Heading 1 Char"/>
    <w:basedOn w:val="DefaultParagraphFont"/>
    <w:link w:val="Heading1"/>
    <w:rsid w:val="00816FEE"/>
    <w:rPr>
      <w:rFonts w:ascii="Tempus Sans ITC" w:hAnsi="Tempus Sans ITC"/>
      <w:b/>
      <w:bCs/>
      <w:sz w:val="28"/>
      <w:szCs w:val="24"/>
      <w:lang w:eastAsia="en-US"/>
    </w:rPr>
  </w:style>
  <w:style w:type="table" w:styleId="TableGrid">
    <w:name w:val="Table Grid"/>
    <w:basedOn w:val="TableNormal"/>
    <w:uiPriority w:val="59"/>
    <w:rsid w:val="009E01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7C8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EE08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8EA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E08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8EA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E878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23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8DE0A-788E-42A9-A487-053228BE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Holidays</vt:lpstr>
    </vt:vector>
  </TitlesOfParts>
  <Company>School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Holidays</dc:title>
  <dc:subject/>
  <dc:creator>Frances Cooke</dc:creator>
  <cp:keywords/>
  <dc:description/>
  <cp:lastModifiedBy>Office</cp:lastModifiedBy>
  <cp:revision>2</cp:revision>
  <cp:lastPrinted>2022-02-22T11:41:00Z</cp:lastPrinted>
  <dcterms:created xsi:type="dcterms:W3CDTF">2022-02-22T11:42:00Z</dcterms:created>
  <dcterms:modified xsi:type="dcterms:W3CDTF">2022-02-22T11:42:00Z</dcterms:modified>
</cp:coreProperties>
</file>